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СВИДЕТЕЛЬСТВО
</w:t>
      </w:r>
    </w:p>
    <w:p>
      <w:r>
        <w:t xml:space="preserve">о праве на наследство по закону в порядке представления
</w:t>
      </w:r>
    </w:p>
    <w:p>
      <w:r>
        <w:t xml:space="preserve">г._______________                  __________________ (дата прописью)
</w:t>
      </w:r>
    </w:p>
    <w:p>
      <w:r>
        <w:t xml:space="preserve">Я, ______________________________________, государственный нотариус
</w:t>
      </w:r>
    </w:p>
    <w:p>
      <w:r>
        <w:t xml:space="preserve">________________________  нотариальной   конторы,  удостоверяю,  что  на
</w:t>
      </w:r>
    </w:p>
    <w:p>
      <w:r>
        <w:t xml:space="preserve">основании ст.532 Гражданского кодекса РСФСР наследниками имущества гр-на
</w:t>
      </w:r>
    </w:p>
    <w:p>
      <w:r>
        <w:t xml:space="preserve">____________________________________, умершего ________________________,
</w:t>
      </w:r>
    </w:p>
    <w:p>
      <w:r>
        <w:t xml:space="preserve">является внук ____________________, прож.______________________________,
</w:t>
      </w:r>
    </w:p>
    <w:p>
      <w:r>
        <w:t xml:space="preserve">отец которого, __________________________________ умер _________________
</w:t>
      </w:r>
    </w:p>
    <w:p>
      <w:r>
        <w:t xml:space="preserve">Наследственное  имущество,  на  которое  в  указанной  доле  выдано
</w:t>
      </w:r>
    </w:p>
    <w:p>
      <w:r>
        <w:t xml:space="preserve">настоящее свидетельство, состоит из дачи, находящейся __________________
</w:t>
      </w:r>
    </w:p>
    <w:p>
      <w:r>
        <w:t xml:space="preserve">____________________________________, стоимостью _________________ руб.,
</w:t>
      </w:r>
    </w:p>
    <w:p>
      <w:r>
        <w:t xml:space="preserve">принадлежащей наследодателю  по свидетельству  о  праве  на  наследство,
</w:t>
      </w:r>
    </w:p>
    <w:p>
      <w:r>
        <w:t xml:space="preserve">выданному _______________________________________  нотариальной конторой
</w:t>
      </w:r>
    </w:p>
    <w:p>
      <w:r>
        <w:t xml:space="preserve">"___"______19__г. по  реестру ____________________, и земельного участка
</w:t>
      </w:r>
    </w:p>
    <w:p>
      <w:r>
        <w:t xml:space="preserve">размером __________________ ______________________(прописью) кв. метров,
</w:t>
      </w:r>
    </w:p>
    <w:p>
      <w:r>
        <w:t xml:space="preserve">предоставленного в  наследуемое владение  (государственный акт  N____ от
</w:t>
      </w:r>
    </w:p>
    <w:p>
      <w:r>
        <w:t xml:space="preserve">_____________), на котором расположена указанная дача.
</w:t>
      </w:r>
    </w:p>
    <w:p>
      <w:r>
        <w:t xml:space="preserve">Дача состоит из бревенчатого строения полезной площадью ___________
</w:t>
      </w:r>
    </w:p>
    <w:p>
      <w:r>
        <w:t xml:space="preserve">кв. м,  в том  числе жилой  площадью  _____________  кв.м,  и  служебных
</w:t>
      </w:r>
    </w:p>
    <w:p>
      <w:r>
        <w:t xml:space="preserve">строений: сарая, гаража.
</w:t>
      </w:r>
    </w:p>
    <w:p>
      <w:r>
        <w:t xml:space="preserve">Настоящее свидетельство  подлежит регистрации  в  бюро  технической
</w:t>
      </w:r>
    </w:p>
    <w:p>
      <w:r>
        <w:t xml:space="preserve">инвентаризации.
</w:t>
      </w:r>
    </w:p>
    <w:p>
      <w:r>
        <w:t xml:space="preserve">________________________________
</w:t>
      </w:r>
    </w:p>
    <w:p>
      <w:r>
        <w:t xml:space="preserve">номер наследственного дела
</w:t>
      </w:r>
    </w:p>
    <w:p>
      <w:r>
        <w:t xml:space="preserve">М.П.                     Зарегистрировано в реестре за N________________
</w:t>
      </w:r>
    </w:p>
    <w:p>
      <w:r>
        <w:t xml:space="preserve">Взыскано государственной пошлины ______________
</w:t>
      </w:r>
    </w:p>
    <w:p>
      <w:r>
        <w:t xml:space="preserve">по квитанции N_________ от "____"________19__г.
</w:t>
      </w:r>
    </w:p>
    <w:p>
      <w:r>
        <w:t xml:space="preserve">Государственный нотариус: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2023-10-10T09:38:54.703Z</dcterms:created>
  <dcterms:modified xsi:type="dcterms:W3CDTF">2023-10-10T09:38:54.703Z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